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C7A" w:rsidRPr="00D16C7A" w:rsidRDefault="00D16C7A" w:rsidP="00D16C7A">
      <w:pPr>
        <w:widowControl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6C7A">
        <w:rPr>
          <w:rFonts w:ascii="Times New Roman" w:hAnsi="Times New Roman" w:cs="Times New Roman"/>
          <w:b/>
          <w:bCs/>
          <w:sz w:val="24"/>
          <w:szCs w:val="24"/>
        </w:rPr>
        <w:t>6.4  Выпуклость и вогнутость графика функции</w:t>
      </w:r>
    </w:p>
    <w:p w:rsidR="00D16C7A" w:rsidRPr="00D16C7A" w:rsidRDefault="00D16C7A" w:rsidP="00D16C7A">
      <w:pPr>
        <w:widowControl w:val="0"/>
        <w:ind w:firstLine="8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6C7A">
        <w:rPr>
          <w:rFonts w:ascii="Times New Roman" w:hAnsi="Times New Roman" w:cs="Times New Roman"/>
          <w:sz w:val="24"/>
          <w:szCs w:val="24"/>
        </w:rPr>
        <w:t xml:space="preserve">График функции </w:t>
      </w:r>
      <w:r w:rsidRPr="00D16C7A">
        <w:rPr>
          <w:rFonts w:ascii="Times New Roman" w:hAnsi="Times New Roman" w:cs="Times New Roman"/>
          <w:position w:val="-12"/>
          <w:sz w:val="24"/>
          <w:szCs w:val="24"/>
        </w:rPr>
        <w:object w:dxaOrig="10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.95pt;height:19.3pt" o:ole="">
            <v:imagedata r:id="rId4" o:title=""/>
          </v:shape>
          <o:OLEObject Type="Embed" ProgID="Equation.3" ShapeID="_x0000_i1025" DrawAspect="Content" ObjectID="_1631460496" r:id="rId5"/>
        </w:object>
      </w:r>
      <w:r w:rsidRPr="00D16C7A">
        <w:rPr>
          <w:rFonts w:ascii="Times New Roman" w:hAnsi="Times New Roman" w:cs="Times New Roman"/>
          <w:sz w:val="24"/>
          <w:szCs w:val="24"/>
        </w:rPr>
        <w:t xml:space="preserve"> называется  </w:t>
      </w:r>
      <w:r w:rsidRPr="00D16C7A">
        <w:rPr>
          <w:rFonts w:ascii="Times New Roman" w:hAnsi="Times New Roman" w:cs="Times New Roman"/>
          <w:spacing w:val="60"/>
          <w:sz w:val="24"/>
          <w:szCs w:val="24"/>
        </w:rPr>
        <w:t>выпуклым (в</w:t>
      </w:r>
      <w:r w:rsidRPr="00D16C7A">
        <w:rPr>
          <w:rFonts w:ascii="Times New Roman" w:hAnsi="Times New Roman" w:cs="Times New Roman"/>
          <w:spacing w:val="60"/>
          <w:sz w:val="24"/>
          <w:szCs w:val="24"/>
        </w:rPr>
        <w:t>о</w:t>
      </w:r>
      <w:r w:rsidRPr="00D16C7A">
        <w:rPr>
          <w:rFonts w:ascii="Times New Roman" w:hAnsi="Times New Roman" w:cs="Times New Roman"/>
          <w:spacing w:val="60"/>
          <w:sz w:val="24"/>
          <w:szCs w:val="24"/>
        </w:rPr>
        <w:t>гнутым)</w:t>
      </w:r>
      <w:r w:rsidRPr="00D16C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16C7A">
        <w:rPr>
          <w:rFonts w:ascii="Times New Roman" w:hAnsi="Times New Roman" w:cs="Times New Roman"/>
          <w:sz w:val="24"/>
          <w:szCs w:val="24"/>
        </w:rPr>
        <w:t xml:space="preserve">в интервале </w:t>
      </w:r>
      <w:r w:rsidRPr="00D16C7A">
        <w:rPr>
          <w:rFonts w:ascii="Times New Roman" w:hAnsi="Times New Roman" w:cs="Times New Roman"/>
          <w:position w:val="-12"/>
          <w:sz w:val="24"/>
          <w:szCs w:val="24"/>
        </w:rPr>
        <w:object w:dxaOrig="620" w:dyaOrig="380">
          <v:shape id="_x0000_i1026" type="#_x0000_t75" style="width:30.75pt;height:19.3pt" o:ole="">
            <v:imagedata r:id="rId6" o:title=""/>
          </v:shape>
          <o:OLEObject Type="Embed" ProgID="Equation.3" ShapeID="_x0000_i1026" DrawAspect="Content" ObjectID="_1631460497" r:id="rId7"/>
        </w:object>
      </w:r>
      <w:r w:rsidRPr="00D16C7A">
        <w:rPr>
          <w:rFonts w:ascii="Times New Roman" w:hAnsi="Times New Roman" w:cs="Times New Roman"/>
          <w:sz w:val="24"/>
          <w:szCs w:val="24"/>
        </w:rPr>
        <w:t>, если он расположен ниже (выше) любой ее касательной на этом интервале (рис.30).</w:t>
      </w:r>
    </w:p>
    <w:p w:rsidR="00D16C7A" w:rsidRPr="00D16C7A" w:rsidRDefault="00D16C7A" w:rsidP="00D16C7A">
      <w:pPr>
        <w:widowControl w:val="0"/>
        <w:ind w:firstLine="840"/>
        <w:jc w:val="both"/>
        <w:rPr>
          <w:rFonts w:ascii="Times New Roman" w:hAnsi="Times New Roman" w:cs="Times New Roman"/>
          <w:spacing w:val="60"/>
          <w:sz w:val="24"/>
          <w:szCs w:val="24"/>
        </w:rPr>
      </w:pPr>
      <w:r w:rsidRPr="00D16C7A">
        <w:rPr>
          <w:rFonts w:ascii="Times New Roman" w:hAnsi="Times New Roman" w:cs="Times New Roman"/>
          <w:bCs/>
          <w:sz w:val="24"/>
          <w:szCs w:val="24"/>
          <w:u w:val="single"/>
        </w:rPr>
        <w:t>Теорема</w:t>
      </w:r>
      <w:r w:rsidRPr="00D16C7A">
        <w:rPr>
          <w:rFonts w:ascii="Times New Roman" w:hAnsi="Times New Roman" w:cs="Times New Roman"/>
          <w:sz w:val="24"/>
          <w:szCs w:val="24"/>
        </w:rPr>
        <w:t xml:space="preserve">. Если </w:t>
      </w:r>
      <w:r w:rsidRPr="00D16C7A">
        <w:rPr>
          <w:rFonts w:ascii="Times New Roman" w:hAnsi="Times New Roman" w:cs="Times New Roman"/>
          <w:position w:val="-12"/>
          <w:sz w:val="24"/>
          <w:szCs w:val="24"/>
        </w:rPr>
        <w:object w:dxaOrig="1100" w:dyaOrig="380">
          <v:shape id="_x0000_i1027" type="#_x0000_t75" style="width:55.3pt;height:19.3pt" o:ole="">
            <v:imagedata r:id="rId8" o:title=""/>
          </v:shape>
          <o:OLEObject Type="Embed" ProgID="Equation.3" ShapeID="_x0000_i1027" DrawAspect="Content" ObjectID="_1631460498" r:id="rId9"/>
        </w:object>
      </w:r>
      <w:r w:rsidRPr="00D16C7A">
        <w:rPr>
          <w:rFonts w:ascii="Times New Roman" w:hAnsi="Times New Roman" w:cs="Times New Roman"/>
          <w:sz w:val="24"/>
          <w:szCs w:val="24"/>
        </w:rPr>
        <w:t xml:space="preserve"> в интервале </w:t>
      </w:r>
      <w:r w:rsidRPr="00D16C7A">
        <w:rPr>
          <w:rFonts w:ascii="Times New Roman" w:hAnsi="Times New Roman" w:cs="Times New Roman"/>
          <w:position w:val="-12"/>
          <w:sz w:val="24"/>
          <w:szCs w:val="24"/>
        </w:rPr>
        <w:object w:dxaOrig="620" w:dyaOrig="380">
          <v:shape id="_x0000_i1028" type="#_x0000_t75" style="width:30.75pt;height:19.3pt" o:ole="">
            <v:imagedata r:id="rId6" o:title=""/>
          </v:shape>
          <o:OLEObject Type="Embed" ProgID="Equation.3" ShapeID="_x0000_i1028" DrawAspect="Content" ObjectID="_1631460499" r:id="rId10"/>
        </w:object>
      </w:r>
      <w:r w:rsidRPr="00D16C7A">
        <w:rPr>
          <w:rFonts w:ascii="Times New Roman" w:hAnsi="Times New Roman" w:cs="Times New Roman"/>
          <w:sz w:val="24"/>
          <w:szCs w:val="24"/>
        </w:rPr>
        <w:t xml:space="preserve">, то график функции </w:t>
      </w:r>
      <w:r w:rsidRPr="00D16C7A">
        <w:rPr>
          <w:rFonts w:ascii="Times New Roman" w:hAnsi="Times New Roman" w:cs="Times New Roman"/>
          <w:spacing w:val="60"/>
          <w:sz w:val="24"/>
          <w:szCs w:val="24"/>
        </w:rPr>
        <w:t>в</w:t>
      </w:r>
      <w:r w:rsidRPr="00D16C7A">
        <w:rPr>
          <w:rFonts w:ascii="Times New Roman" w:hAnsi="Times New Roman" w:cs="Times New Roman"/>
          <w:spacing w:val="60"/>
          <w:sz w:val="24"/>
          <w:szCs w:val="24"/>
        </w:rPr>
        <w:t>ы</w:t>
      </w:r>
      <w:r w:rsidRPr="00D16C7A">
        <w:rPr>
          <w:rFonts w:ascii="Times New Roman" w:hAnsi="Times New Roman" w:cs="Times New Roman"/>
          <w:spacing w:val="60"/>
          <w:sz w:val="24"/>
          <w:szCs w:val="24"/>
        </w:rPr>
        <w:t>пуклый</w:t>
      </w:r>
      <w:r w:rsidRPr="00D16C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16C7A">
        <w:rPr>
          <w:rFonts w:ascii="Times New Roman" w:hAnsi="Times New Roman" w:cs="Times New Roman"/>
          <w:sz w:val="24"/>
          <w:szCs w:val="24"/>
        </w:rPr>
        <w:t xml:space="preserve">в этом интервале; если же </w:t>
      </w:r>
      <w:r w:rsidRPr="00D16C7A">
        <w:rPr>
          <w:rFonts w:ascii="Times New Roman" w:hAnsi="Times New Roman" w:cs="Times New Roman"/>
          <w:position w:val="-12"/>
          <w:sz w:val="24"/>
          <w:szCs w:val="24"/>
        </w:rPr>
        <w:object w:dxaOrig="1120" w:dyaOrig="380">
          <v:shape id="_x0000_i1029" type="#_x0000_t75" style="width:56.2pt;height:19.3pt" o:ole="">
            <v:imagedata r:id="rId11" o:title=""/>
          </v:shape>
          <o:OLEObject Type="Embed" ProgID="Equation.3" ShapeID="_x0000_i1029" DrawAspect="Content" ObjectID="_1631460500" r:id="rId12"/>
        </w:object>
      </w:r>
      <w:r w:rsidRPr="00D16C7A">
        <w:rPr>
          <w:rFonts w:ascii="Times New Roman" w:hAnsi="Times New Roman" w:cs="Times New Roman"/>
          <w:sz w:val="24"/>
          <w:szCs w:val="24"/>
        </w:rPr>
        <w:t xml:space="preserve">, то в интервале </w:t>
      </w:r>
      <w:r w:rsidRPr="00D16C7A">
        <w:rPr>
          <w:rFonts w:ascii="Times New Roman" w:hAnsi="Times New Roman" w:cs="Times New Roman"/>
          <w:position w:val="-12"/>
          <w:sz w:val="24"/>
          <w:szCs w:val="24"/>
        </w:rPr>
        <w:object w:dxaOrig="620" w:dyaOrig="380">
          <v:shape id="_x0000_i1030" type="#_x0000_t75" style="width:30.75pt;height:19.3pt" o:ole="">
            <v:imagedata r:id="rId6" o:title=""/>
          </v:shape>
          <o:OLEObject Type="Embed" ProgID="Equation.3" ShapeID="_x0000_i1030" DrawAspect="Content" ObjectID="_1631460501" r:id="rId13"/>
        </w:object>
      </w:r>
      <w:r w:rsidRPr="00D16C7A">
        <w:rPr>
          <w:rFonts w:ascii="Times New Roman" w:hAnsi="Times New Roman" w:cs="Times New Roman"/>
          <w:sz w:val="24"/>
          <w:szCs w:val="24"/>
        </w:rPr>
        <w:t xml:space="preserve"> график функции – </w:t>
      </w:r>
      <w:r w:rsidRPr="00D16C7A">
        <w:rPr>
          <w:rFonts w:ascii="Times New Roman" w:hAnsi="Times New Roman" w:cs="Times New Roman"/>
          <w:spacing w:val="60"/>
          <w:sz w:val="24"/>
          <w:szCs w:val="24"/>
        </w:rPr>
        <w:t>вогнутый.</w:t>
      </w:r>
    </w:p>
    <w:p w:rsidR="00D16C7A" w:rsidRPr="00D16C7A" w:rsidRDefault="00D16C7A" w:rsidP="00D16C7A">
      <w:pPr>
        <w:widowControl w:val="0"/>
        <w:ind w:firstLine="8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16C7A">
        <w:rPr>
          <w:rFonts w:ascii="Times New Roman" w:hAnsi="Times New Roman" w:cs="Times New Roman"/>
          <w:sz w:val="24"/>
          <w:szCs w:val="24"/>
        </w:rPr>
        <w:t xml:space="preserve">Точка графика непрерывной функции </w:t>
      </w:r>
      <w:r w:rsidRPr="00D16C7A">
        <w:rPr>
          <w:rFonts w:ascii="Times New Roman" w:hAnsi="Times New Roman" w:cs="Times New Roman"/>
          <w:position w:val="-12"/>
          <w:sz w:val="24"/>
          <w:szCs w:val="24"/>
        </w:rPr>
        <w:object w:dxaOrig="1020" w:dyaOrig="380">
          <v:shape id="_x0000_i1031" type="#_x0000_t75" style="width:50.95pt;height:19.3pt" o:ole="">
            <v:imagedata r:id="rId4" o:title=""/>
          </v:shape>
          <o:OLEObject Type="Embed" ProgID="Equation.3" ShapeID="_x0000_i1031" DrawAspect="Content" ObjectID="_1631460502" r:id="rId14"/>
        </w:object>
      </w:r>
      <w:r w:rsidRPr="00D16C7A">
        <w:rPr>
          <w:rFonts w:ascii="Times New Roman" w:hAnsi="Times New Roman" w:cs="Times New Roman"/>
          <w:sz w:val="24"/>
          <w:szCs w:val="24"/>
        </w:rPr>
        <w:t>, отделя</w:t>
      </w:r>
      <w:r w:rsidRPr="00D16C7A">
        <w:rPr>
          <w:rFonts w:ascii="Times New Roman" w:hAnsi="Times New Roman" w:cs="Times New Roman"/>
          <w:sz w:val="24"/>
          <w:szCs w:val="24"/>
        </w:rPr>
        <w:t>ю</w:t>
      </w:r>
      <w:r w:rsidRPr="00D16C7A">
        <w:rPr>
          <w:rFonts w:ascii="Times New Roman" w:hAnsi="Times New Roman" w:cs="Times New Roman"/>
          <w:sz w:val="24"/>
          <w:szCs w:val="24"/>
        </w:rPr>
        <w:t xml:space="preserve">щая выпуклую его часть </w:t>
      </w:r>
      <w:proofErr w:type="gramStart"/>
      <w:r w:rsidRPr="00D16C7A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D16C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16C7A">
        <w:rPr>
          <w:rFonts w:ascii="Times New Roman" w:hAnsi="Times New Roman" w:cs="Times New Roman"/>
          <w:sz w:val="24"/>
          <w:szCs w:val="24"/>
        </w:rPr>
        <w:t>вогнутой</w:t>
      </w:r>
      <w:proofErr w:type="gramEnd"/>
      <w:r w:rsidRPr="00D16C7A">
        <w:rPr>
          <w:rFonts w:ascii="Times New Roman" w:hAnsi="Times New Roman" w:cs="Times New Roman"/>
          <w:sz w:val="24"/>
          <w:szCs w:val="24"/>
        </w:rPr>
        <w:t xml:space="preserve">, называется </w:t>
      </w:r>
      <w:r w:rsidRPr="00D16C7A">
        <w:rPr>
          <w:rFonts w:ascii="Times New Roman" w:hAnsi="Times New Roman" w:cs="Times New Roman"/>
          <w:spacing w:val="60"/>
          <w:sz w:val="24"/>
          <w:szCs w:val="24"/>
        </w:rPr>
        <w:t>точкой перегиба</w:t>
      </w:r>
      <w:r w:rsidRPr="00D16C7A">
        <w:rPr>
          <w:rFonts w:ascii="Times New Roman" w:hAnsi="Times New Roman" w:cs="Times New Roman"/>
          <w:bCs/>
          <w:sz w:val="24"/>
          <w:szCs w:val="24"/>
        </w:rPr>
        <w:t>.</w:t>
      </w:r>
    </w:p>
    <w:p w:rsidR="00D16C7A" w:rsidRPr="00D16C7A" w:rsidRDefault="00D16C7A" w:rsidP="00D16C7A">
      <w:pPr>
        <w:widowControl w:val="0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16C7A">
        <w:rPr>
          <w:rFonts w:ascii="Times New Roman" w:hAnsi="Times New Roman" w:cs="Times New Roman"/>
          <w:bCs/>
          <w:sz w:val="24"/>
          <w:szCs w:val="24"/>
        </w:rPr>
        <w:t>Например, на рисунке 31 т</w:t>
      </w:r>
      <w:r w:rsidRPr="00D16C7A">
        <w:rPr>
          <w:rFonts w:ascii="Times New Roman" w:hAnsi="Times New Roman" w:cs="Times New Roman"/>
          <w:sz w:val="24"/>
          <w:szCs w:val="24"/>
        </w:rPr>
        <w:t xml:space="preserve">очка </w:t>
      </w:r>
      <w:r w:rsidRPr="00D16C7A">
        <w:rPr>
          <w:rFonts w:ascii="Times New Roman" w:hAnsi="Times New Roman" w:cs="Times New Roman"/>
          <w:position w:val="-12"/>
          <w:sz w:val="24"/>
          <w:szCs w:val="24"/>
        </w:rPr>
        <w:object w:dxaOrig="1560" w:dyaOrig="380">
          <v:shape id="_x0000_i1032" type="#_x0000_t75" style="width:78.15pt;height:19.3pt" o:ole="">
            <v:imagedata r:id="rId15" o:title=""/>
          </v:shape>
          <o:OLEObject Type="Embed" ProgID="Equation.3" ShapeID="_x0000_i1032" DrawAspect="Content" ObjectID="_1631460503" r:id="rId16"/>
        </w:object>
      </w:r>
      <w:r w:rsidRPr="00D16C7A">
        <w:rPr>
          <w:rFonts w:ascii="Times New Roman" w:hAnsi="Times New Roman" w:cs="Times New Roman"/>
          <w:sz w:val="24"/>
          <w:szCs w:val="24"/>
        </w:rPr>
        <w:t xml:space="preserve"> – точка перегиба графика функции </w:t>
      </w:r>
      <w:r w:rsidRPr="00D16C7A">
        <w:rPr>
          <w:rFonts w:ascii="Times New Roman" w:hAnsi="Times New Roman" w:cs="Times New Roman"/>
          <w:position w:val="-12"/>
          <w:sz w:val="24"/>
          <w:szCs w:val="24"/>
        </w:rPr>
        <w:object w:dxaOrig="1020" w:dyaOrig="380">
          <v:shape id="_x0000_i1033" type="#_x0000_t75" style="width:50.95pt;height:19.3pt" o:ole="">
            <v:imagedata r:id="rId4" o:title=""/>
          </v:shape>
          <o:OLEObject Type="Embed" ProgID="Equation.3" ShapeID="_x0000_i1033" DrawAspect="Content" ObjectID="_1631460504" r:id="rId17"/>
        </w:object>
      </w:r>
      <w:r w:rsidRPr="00D16C7A">
        <w:rPr>
          <w:rFonts w:ascii="Times New Roman" w:hAnsi="Times New Roman" w:cs="Times New Roman"/>
          <w:sz w:val="24"/>
          <w:szCs w:val="24"/>
        </w:rPr>
        <w:t>.</w:t>
      </w:r>
    </w:p>
    <w:p w:rsidR="00D16C7A" w:rsidRPr="00D16C7A" w:rsidRDefault="00D16C7A" w:rsidP="00D16C7A">
      <w:pPr>
        <w:widowControl w:val="0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D16C7A">
        <w:rPr>
          <w:rFonts w:ascii="Times New Roman" w:hAnsi="Times New Roman" w:cs="Times New Roman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46pt;margin-top:.5pt;width:196.9pt;height:157.8pt;z-index:251660288;mso-wrap-style:none" strokecolor="white">
            <v:textbox style="mso-next-textbox:#_x0000_s1026;mso-fit-shape-to-text:t">
              <w:txbxContent>
                <w:p w:rsidR="00D16C7A" w:rsidRDefault="00D16C7A" w:rsidP="00D16C7A">
                  <w:pPr>
                    <w:jc w:val="both"/>
                  </w:pPr>
                  <w:r>
                    <w:object w:dxaOrig="6181" w:dyaOrig="4259">
                      <v:shape id="_x0000_i1044" type="#_x0000_t75" style="width:181.75pt;height:136.1pt" o:ole="">
                        <v:imagedata r:id="rId18" o:title=""/>
                      </v:shape>
                      <o:OLEObject Type="Embed" ProgID="PBrush" ShapeID="_x0000_i1044" DrawAspect="Content" ObjectID="_1631460515" r:id="rId19"/>
                    </w:object>
                  </w:r>
                </w:p>
              </w:txbxContent>
            </v:textbox>
          </v:shape>
        </w:pict>
      </w:r>
      <w:r w:rsidRPr="00D16C7A">
        <w:rPr>
          <w:rFonts w:ascii="Times New Roman" w:hAnsi="Times New Roman" w:cs="Times New Roman"/>
          <w:noProof/>
          <w:sz w:val="24"/>
          <w:szCs w:val="24"/>
        </w:rPr>
        <w:pict>
          <v:shape id="_x0000_s1027" type="#_x0000_t202" style="position:absolute;left:0;text-align:left;margin-left:9pt;margin-top:.5pt;width:234.25pt;height:178.95pt;z-index:251661312;mso-wrap-style:none" strokecolor="white">
            <v:textbox style="mso-next-textbox:#_x0000_s1027;mso-fit-shape-to-text:t">
              <w:txbxContent>
                <w:p w:rsidR="00D16C7A" w:rsidRDefault="00D16C7A" w:rsidP="00D16C7A">
                  <w:pPr>
                    <w:jc w:val="both"/>
                  </w:pPr>
                  <w:r>
                    <w:object w:dxaOrig="5834" w:dyaOrig="4289">
                      <v:shape id="_x0000_i1045" type="#_x0000_t75" style="width:218.65pt;height:157.15pt" o:ole="">
                        <v:imagedata r:id="rId20" o:title=""/>
                      </v:shape>
                      <o:OLEObject Type="Embed" ProgID="PBrush" ShapeID="_x0000_i1045" DrawAspect="Content" ObjectID="_1631460516" r:id="rId21"/>
                    </w:object>
                  </w:r>
                </w:p>
              </w:txbxContent>
            </v:textbox>
          </v:shape>
        </w:pict>
      </w:r>
    </w:p>
    <w:p w:rsidR="00D16C7A" w:rsidRPr="00D16C7A" w:rsidRDefault="00D16C7A" w:rsidP="00D16C7A">
      <w:pPr>
        <w:widowControl w:val="0"/>
        <w:ind w:firstLine="900"/>
        <w:jc w:val="both"/>
        <w:rPr>
          <w:rFonts w:ascii="Times New Roman" w:hAnsi="Times New Roman" w:cs="Times New Roman"/>
          <w:sz w:val="24"/>
          <w:szCs w:val="24"/>
        </w:rPr>
      </w:pPr>
    </w:p>
    <w:p w:rsidR="00D16C7A" w:rsidRPr="00D16C7A" w:rsidRDefault="00D16C7A" w:rsidP="00D16C7A">
      <w:pPr>
        <w:widowControl w:val="0"/>
        <w:ind w:firstLine="900"/>
        <w:jc w:val="both"/>
        <w:rPr>
          <w:rFonts w:ascii="Times New Roman" w:hAnsi="Times New Roman" w:cs="Times New Roman"/>
          <w:sz w:val="24"/>
          <w:szCs w:val="24"/>
        </w:rPr>
      </w:pPr>
    </w:p>
    <w:p w:rsidR="00D16C7A" w:rsidRPr="00D16C7A" w:rsidRDefault="00D16C7A" w:rsidP="00D16C7A">
      <w:pPr>
        <w:widowControl w:val="0"/>
        <w:ind w:firstLine="900"/>
        <w:jc w:val="both"/>
        <w:rPr>
          <w:rFonts w:ascii="Times New Roman" w:hAnsi="Times New Roman" w:cs="Times New Roman"/>
          <w:sz w:val="24"/>
          <w:szCs w:val="24"/>
        </w:rPr>
      </w:pPr>
    </w:p>
    <w:p w:rsidR="00D16C7A" w:rsidRPr="00D16C7A" w:rsidRDefault="00D16C7A" w:rsidP="00D16C7A">
      <w:pPr>
        <w:widowControl w:val="0"/>
        <w:ind w:firstLine="900"/>
        <w:jc w:val="both"/>
        <w:rPr>
          <w:rFonts w:ascii="Times New Roman" w:hAnsi="Times New Roman" w:cs="Times New Roman"/>
          <w:sz w:val="24"/>
          <w:szCs w:val="24"/>
        </w:rPr>
      </w:pPr>
    </w:p>
    <w:p w:rsidR="00D16C7A" w:rsidRPr="00D16C7A" w:rsidRDefault="00D16C7A" w:rsidP="00D16C7A">
      <w:pPr>
        <w:widowControl w:val="0"/>
        <w:ind w:firstLine="900"/>
        <w:jc w:val="both"/>
        <w:rPr>
          <w:rFonts w:ascii="Times New Roman" w:hAnsi="Times New Roman" w:cs="Times New Roman"/>
          <w:sz w:val="24"/>
          <w:szCs w:val="24"/>
        </w:rPr>
      </w:pPr>
    </w:p>
    <w:p w:rsidR="00D16C7A" w:rsidRPr="00D16C7A" w:rsidRDefault="00D16C7A" w:rsidP="00D16C7A">
      <w:pPr>
        <w:widowControl w:val="0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D16C7A">
        <w:rPr>
          <w:rFonts w:ascii="Times New Roman" w:hAnsi="Times New Roman" w:cs="Times New Roman"/>
          <w:noProof/>
          <w:sz w:val="24"/>
          <w:szCs w:val="24"/>
        </w:rPr>
        <w:pict>
          <v:shape id="_x0000_s1028" type="#_x0000_t202" style="position:absolute;left:0;text-align:left;margin-left:42pt;margin-top:9.7pt;width:135pt;height:36pt;z-index:251662336" strokecolor="white">
            <v:textbox style="mso-next-textbox:#_x0000_s1028">
              <w:txbxContent>
                <w:p w:rsidR="00D16C7A" w:rsidRDefault="00D16C7A" w:rsidP="00D16C7A">
                  <w:pPr>
                    <w:jc w:val="center"/>
                  </w:pPr>
                  <w:r>
                    <w:t>а) График функции</w:t>
                  </w:r>
                </w:p>
                <w:p w:rsidR="00D16C7A" w:rsidRPr="00E1501A" w:rsidRDefault="00D16C7A" w:rsidP="00D16C7A">
                  <w:pPr>
                    <w:jc w:val="center"/>
                    <w:rPr>
                      <w:bCs/>
                    </w:rPr>
                  </w:pPr>
                  <w:r w:rsidRPr="00E1501A">
                    <w:rPr>
                      <w:bCs/>
                    </w:rPr>
                    <w:t>выпуклый</w:t>
                  </w:r>
                </w:p>
                <w:p w:rsidR="00D16C7A" w:rsidRDefault="00D16C7A" w:rsidP="00D16C7A">
                  <w:pPr>
                    <w:jc w:val="center"/>
                  </w:pPr>
                </w:p>
                <w:p w:rsidR="00D16C7A" w:rsidRDefault="00D16C7A" w:rsidP="00D16C7A"/>
                <w:p w:rsidR="00D16C7A" w:rsidRDefault="00D16C7A" w:rsidP="00D16C7A"/>
              </w:txbxContent>
            </v:textbox>
          </v:shape>
        </w:pict>
      </w:r>
      <w:r w:rsidRPr="00D16C7A">
        <w:rPr>
          <w:rFonts w:ascii="Times New Roman" w:hAnsi="Times New Roman" w:cs="Times New Roman"/>
          <w:noProof/>
          <w:sz w:val="24"/>
          <w:szCs w:val="24"/>
        </w:rPr>
        <w:pict>
          <v:shape id="_x0000_s1029" type="#_x0000_t202" style="position:absolute;left:0;text-align:left;margin-left:4in;margin-top:9.7pt;width:138pt;height:44.7pt;z-index:251663360" strokecolor="white">
            <v:textbox style="mso-next-textbox:#_x0000_s1029">
              <w:txbxContent>
                <w:p w:rsidR="00D16C7A" w:rsidRDefault="00D16C7A" w:rsidP="00D16C7A">
                  <w:pPr>
                    <w:jc w:val="center"/>
                  </w:pPr>
                  <w:r>
                    <w:t xml:space="preserve">б) График функции </w:t>
                  </w:r>
                  <w:r w:rsidRPr="00E1501A">
                    <w:rPr>
                      <w:bCs/>
                    </w:rPr>
                    <w:t>вогнутый</w:t>
                  </w:r>
                </w:p>
              </w:txbxContent>
            </v:textbox>
          </v:shape>
        </w:pict>
      </w:r>
    </w:p>
    <w:p w:rsidR="00D16C7A" w:rsidRPr="00D16C7A" w:rsidRDefault="00D16C7A" w:rsidP="00D16C7A">
      <w:pPr>
        <w:widowControl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16C7A" w:rsidRPr="00D16C7A" w:rsidRDefault="00D16C7A" w:rsidP="00D16C7A">
      <w:pPr>
        <w:widowControl w:val="0"/>
        <w:jc w:val="center"/>
        <w:rPr>
          <w:rFonts w:ascii="Times New Roman" w:hAnsi="Times New Roman" w:cs="Times New Roman"/>
          <w:sz w:val="24"/>
          <w:szCs w:val="24"/>
        </w:rPr>
      </w:pPr>
      <w:r w:rsidRPr="00D16C7A">
        <w:rPr>
          <w:rFonts w:ascii="Times New Roman" w:hAnsi="Times New Roman" w:cs="Times New Roman"/>
          <w:sz w:val="24"/>
          <w:szCs w:val="24"/>
        </w:rPr>
        <w:t>Рисунок 30</w:t>
      </w:r>
    </w:p>
    <w:p w:rsidR="00D16C7A" w:rsidRPr="00D16C7A" w:rsidRDefault="00D16C7A" w:rsidP="00D16C7A">
      <w:pPr>
        <w:widowControl w:val="0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D16C7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1127125</wp:posOffset>
            </wp:positionH>
            <wp:positionV relativeFrom="paragraph">
              <wp:posOffset>1024890</wp:posOffset>
            </wp:positionV>
            <wp:extent cx="3502660" cy="2206625"/>
            <wp:effectExtent l="19050" t="0" r="2540" b="0"/>
            <wp:wrapTopAndBottom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2660" cy="220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16C7A">
        <w:rPr>
          <w:rFonts w:ascii="Times New Roman" w:hAnsi="Times New Roman" w:cs="Times New Roman"/>
          <w:bCs/>
          <w:sz w:val="24"/>
          <w:szCs w:val="24"/>
          <w:u w:val="single"/>
        </w:rPr>
        <w:t>Теорема</w:t>
      </w:r>
      <w:r w:rsidRPr="00D16C7A">
        <w:rPr>
          <w:rFonts w:ascii="Times New Roman" w:hAnsi="Times New Roman" w:cs="Times New Roman"/>
          <w:sz w:val="24"/>
          <w:szCs w:val="24"/>
        </w:rPr>
        <w:t xml:space="preserve"> (необходимое условие существования точек перегиба).  Если </w:t>
      </w:r>
      <w:r w:rsidRPr="00D16C7A">
        <w:rPr>
          <w:rFonts w:ascii="Times New Roman" w:hAnsi="Times New Roman" w:cs="Times New Roman"/>
          <w:position w:val="-12"/>
          <w:sz w:val="24"/>
          <w:szCs w:val="24"/>
        </w:rPr>
        <w:object w:dxaOrig="320" w:dyaOrig="380">
          <v:shape id="_x0000_i1041" type="#_x0000_t75" style="width:15.8pt;height:19.3pt" o:ole="">
            <v:imagedata r:id="rId23" o:title=""/>
          </v:shape>
          <o:OLEObject Type="Embed" ProgID="Equation.3" ShapeID="_x0000_i1041" DrawAspect="Content" ObjectID="_1631460505" r:id="rId24"/>
        </w:object>
      </w:r>
      <w:r w:rsidRPr="00D16C7A">
        <w:rPr>
          <w:rFonts w:ascii="Times New Roman" w:hAnsi="Times New Roman" w:cs="Times New Roman"/>
          <w:sz w:val="24"/>
          <w:szCs w:val="24"/>
        </w:rPr>
        <w:t xml:space="preserve"> - абсцисса точки перегиба графика функции </w:t>
      </w:r>
      <w:r w:rsidRPr="00D16C7A">
        <w:rPr>
          <w:rFonts w:ascii="Times New Roman" w:hAnsi="Times New Roman" w:cs="Times New Roman"/>
          <w:position w:val="-12"/>
          <w:sz w:val="24"/>
          <w:szCs w:val="24"/>
        </w:rPr>
        <w:object w:dxaOrig="1020" w:dyaOrig="380">
          <v:shape id="_x0000_i1042" type="#_x0000_t75" style="width:50.95pt;height:19.3pt" o:ole="">
            <v:imagedata r:id="rId4" o:title=""/>
          </v:shape>
          <o:OLEObject Type="Embed" ProgID="Equation.3" ShapeID="_x0000_i1042" DrawAspect="Content" ObjectID="_1631460506" r:id="rId25"/>
        </w:object>
      </w:r>
      <w:r w:rsidRPr="00D16C7A">
        <w:rPr>
          <w:rFonts w:ascii="Times New Roman" w:hAnsi="Times New Roman" w:cs="Times New Roman"/>
          <w:sz w:val="24"/>
          <w:szCs w:val="24"/>
        </w:rPr>
        <w:t>, то вт</w:t>
      </w:r>
      <w:r w:rsidRPr="00D16C7A">
        <w:rPr>
          <w:rFonts w:ascii="Times New Roman" w:hAnsi="Times New Roman" w:cs="Times New Roman"/>
          <w:sz w:val="24"/>
          <w:szCs w:val="24"/>
        </w:rPr>
        <w:t>о</w:t>
      </w:r>
      <w:r w:rsidRPr="00D16C7A">
        <w:rPr>
          <w:rFonts w:ascii="Times New Roman" w:hAnsi="Times New Roman" w:cs="Times New Roman"/>
          <w:sz w:val="24"/>
          <w:szCs w:val="24"/>
        </w:rPr>
        <w:t xml:space="preserve">рая производная </w:t>
      </w:r>
      <w:r w:rsidRPr="00D16C7A">
        <w:rPr>
          <w:rFonts w:ascii="Times New Roman" w:hAnsi="Times New Roman" w:cs="Times New Roman"/>
          <w:position w:val="-12"/>
          <w:sz w:val="24"/>
          <w:szCs w:val="24"/>
        </w:rPr>
        <w:object w:dxaOrig="1260" w:dyaOrig="380">
          <v:shape id="_x0000_i1043" type="#_x0000_t75" style="width:63.2pt;height:19.3pt" o:ole="">
            <v:imagedata r:id="rId26" o:title=""/>
          </v:shape>
          <o:OLEObject Type="Embed" ProgID="Equation.3" ShapeID="_x0000_i1043" DrawAspect="Content" ObjectID="_1631460507" r:id="rId27"/>
        </w:object>
      </w:r>
      <w:r w:rsidRPr="00D16C7A">
        <w:rPr>
          <w:rFonts w:ascii="Times New Roman" w:hAnsi="Times New Roman" w:cs="Times New Roman"/>
          <w:sz w:val="24"/>
          <w:szCs w:val="24"/>
        </w:rPr>
        <w:t xml:space="preserve"> или </w:t>
      </w:r>
      <w:r w:rsidRPr="00D16C7A">
        <w:rPr>
          <w:rFonts w:ascii="Times New Roman" w:hAnsi="Times New Roman" w:cs="Times New Roman"/>
          <w:position w:val="-12"/>
          <w:sz w:val="24"/>
          <w:szCs w:val="24"/>
        </w:rPr>
        <w:object w:dxaOrig="840" w:dyaOrig="380">
          <v:shape id="_x0000_i1034" type="#_x0000_t75" style="width:42.15pt;height:19.3pt" o:ole="">
            <v:imagedata r:id="rId28" o:title=""/>
          </v:shape>
          <o:OLEObject Type="Embed" ProgID="Equation.3" ShapeID="_x0000_i1034" DrawAspect="Content" ObjectID="_1631460508" r:id="rId29"/>
        </w:object>
      </w:r>
      <w:r w:rsidRPr="00D16C7A">
        <w:rPr>
          <w:rFonts w:ascii="Times New Roman" w:hAnsi="Times New Roman" w:cs="Times New Roman"/>
          <w:sz w:val="24"/>
          <w:szCs w:val="24"/>
        </w:rPr>
        <w:t xml:space="preserve">  не существует.</w:t>
      </w:r>
    </w:p>
    <w:p w:rsidR="00D16C7A" w:rsidRPr="00D16C7A" w:rsidRDefault="00D16C7A" w:rsidP="00D16C7A">
      <w:pPr>
        <w:widowControl w:val="0"/>
        <w:jc w:val="center"/>
        <w:rPr>
          <w:rFonts w:ascii="Times New Roman" w:hAnsi="Times New Roman" w:cs="Times New Roman"/>
          <w:sz w:val="24"/>
          <w:szCs w:val="24"/>
        </w:rPr>
      </w:pPr>
      <w:r w:rsidRPr="00D16C7A">
        <w:rPr>
          <w:rFonts w:ascii="Times New Roman" w:hAnsi="Times New Roman" w:cs="Times New Roman"/>
          <w:sz w:val="24"/>
          <w:szCs w:val="24"/>
        </w:rPr>
        <w:lastRenderedPageBreak/>
        <w:t>Рисунок 31</w:t>
      </w:r>
    </w:p>
    <w:p w:rsidR="00D16C7A" w:rsidRPr="00D16C7A" w:rsidRDefault="00D16C7A" w:rsidP="00D16C7A">
      <w:pPr>
        <w:pStyle w:val="a3"/>
        <w:widowControl w:val="0"/>
        <w:tabs>
          <w:tab w:val="clear" w:pos="3630"/>
        </w:tabs>
        <w:rPr>
          <w:sz w:val="24"/>
        </w:rPr>
      </w:pPr>
      <w:r w:rsidRPr="00D16C7A">
        <w:rPr>
          <w:bCs/>
          <w:sz w:val="24"/>
          <w:u w:val="single"/>
        </w:rPr>
        <w:t>Теорема</w:t>
      </w:r>
      <w:r w:rsidRPr="00D16C7A">
        <w:rPr>
          <w:sz w:val="24"/>
        </w:rPr>
        <w:t xml:space="preserve"> (достаточное условие существования точек перегиба). Если вторая производная </w:t>
      </w:r>
      <w:r w:rsidRPr="00D16C7A">
        <w:rPr>
          <w:position w:val="-12"/>
          <w:sz w:val="24"/>
        </w:rPr>
        <w:object w:dxaOrig="700" w:dyaOrig="380">
          <v:shape id="_x0000_i1035" type="#_x0000_t75" style="width:35.1pt;height:19.3pt" o:ole="">
            <v:imagedata r:id="rId30" o:title=""/>
          </v:shape>
          <o:OLEObject Type="Embed" ProgID="Equation.3" ShapeID="_x0000_i1035" DrawAspect="Content" ObjectID="_1631460509" r:id="rId31"/>
        </w:object>
      </w:r>
      <w:r w:rsidRPr="00D16C7A">
        <w:rPr>
          <w:sz w:val="24"/>
        </w:rPr>
        <w:t xml:space="preserve"> в точке </w:t>
      </w:r>
      <w:r w:rsidRPr="00D16C7A">
        <w:rPr>
          <w:position w:val="-12"/>
          <w:sz w:val="24"/>
        </w:rPr>
        <w:object w:dxaOrig="320" w:dyaOrig="380">
          <v:shape id="_x0000_i1036" type="#_x0000_t75" style="width:15.8pt;height:19.3pt" o:ole="">
            <v:imagedata r:id="rId23" o:title=""/>
          </v:shape>
          <o:OLEObject Type="Embed" ProgID="Equation.3" ShapeID="_x0000_i1036" DrawAspect="Content" ObjectID="_1631460510" r:id="rId32"/>
        </w:object>
      </w:r>
      <w:r w:rsidRPr="00D16C7A">
        <w:rPr>
          <w:sz w:val="24"/>
        </w:rPr>
        <w:t xml:space="preserve"> равна нулю, т.е. </w:t>
      </w:r>
      <w:r w:rsidRPr="00D16C7A">
        <w:rPr>
          <w:position w:val="-12"/>
          <w:sz w:val="24"/>
        </w:rPr>
        <w:object w:dxaOrig="1260" w:dyaOrig="380">
          <v:shape id="_x0000_i1037" type="#_x0000_t75" style="width:63.2pt;height:19.3pt" o:ole="">
            <v:imagedata r:id="rId26" o:title=""/>
          </v:shape>
          <o:OLEObject Type="Embed" ProgID="Equation.3" ShapeID="_x0000_i1037" DrawAspect="Content" ObjectID="_1631460511" r:id="rId33"/>
        </w:object>
      </w:r>
      <w:r w:rsidRPr="00D16C7A">
        <w:rPr>
          <w:sz w:val="24"/>
        </w:rPr>
        <w:t xml:space="preserve"> или не существует, и при переходе через точку </w:t>
      </w:r>
      <w:r w:rsidRPr="00D16C7A">
        <w:rPr>
          <w:position w:val="-12"/>
          <w:sz w:val="24"/>
        </w:rPr>
        <w:object w:dxaOrig="320" w:dyaOrig="380">
          <v:shape id="_x0000_i1038" type="#_x0000_t75" style="width:15.8pt;height:19.3pt" o:ole="">
            <v:imagedata r:id="rId23" o:title=""/>
          </v:shape>
          <o:OLEObject Type="Embed" ProgID="Equation.3" ShapeID="_x0000_i1038" DrawAspect="Content" ObjectID="_1631460512" r:id="rId34"/>
        </w:object>
      </w:r>
      <w:r w:rsidRPr="00D16C7A">
        <w:rPr>
          <w:sz w:val="24"/>
        </w:rPr>
        <w:t xml:space="preserve"> меняет свой знак, то точка </w:t>
      </w:r>
      <w:r w:rsidRPr="00D16C7A">
        <w:rPr>
          <w:position w:val="-12"/>
          <w:sz w:val="24"/>
        </w:rPr>
        <w:object w:dxaOrig="1340" w:dyaOrig="380">
          <v:shape id="_x0000_i1039" type="#_x0000_t75" style="width:66.75pt;height:19.3pt" o:ole="">
            <v:imagedata r:id="rId35" o:title=""/>
          </v:shape>
          <o:OLEObject Type="Embed" ProgID="Equation.3" ShapeID="_x0000_i1039" DrawAspect="Content" ObjectID="_1631460513" r:id="rId36"/>
        </w:object>
      </w:r>
      <w:r w:rsidRPr="00D16C7A">
        <w:rPr>
          <w:sz w:val="24"/>
        </w:rPr>
        <w:t xml:space="preserve"> есть точка перегиба графика функции </w:t>
      </w:r>
      <w:r w:rsidRPr="00D16C7A">
        <w:rPr>
          <w:position w:val="-12"/>
          <w:sz w:val="24"/>
        </w:rPr>
        <w:object w:dxaOrig="1020" w:dyaOrig="380">
          <v:shape id="_x0000_i1040" type="#_x0000_t75" style="width:50.95pt;height:19.3pt" o:ole="">
            <v:imagedata r:id="rId4" o:title=""/>
          </v:shape>
          <o:OLEObject Type="Embed" ProgID="Equation.3" ShapeID="_x0000_i1040" DrawAspect="Content" ObjectID="_1631460514" r:id="rId37"/>
        </w:object>
      </w:r>
      <w:r w:rsidRPr="00D16C7A">
        <w:rPr>
          <w:sz w:val="24"/>
        </w:rPr>
        <w:t>.</w:t>
      </w:r>
    </w:p>
    <w:p w:rsidR="00A40859" w:rsidRPr="00D16C7A" w:rsidRDefault="00A40859">
      <w:pPr>
        <w:rPr>
          <w:rFonts w:ascii="Times New Roman" w:hAnsi="Times New Roman" w:cs="Times New Roman"/>
          <w:sz w:val="24"/>
          <w:szCs w:val="24"/>
        </w:rPr>
      </w:pPr>
    </w:p>
    <w:sectPr w:rsidR="00A40859" w:rsidRPr="00D16C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D16C7A"/>
    <w:rsid w:val="00A40859"/>
    <w:rsid w:val="00D16C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D16C7A"/>
    <w:pPr>
      <w:tabs>
        <w:tab w:val="left" w:pos="3630"/>
      </w:tabs>
      <w:spacing w:after="0" w:line="240" w:lineRule="auto"/>
      <w:ind w:firstLine="840"/>
      <w:jc w:val="both"/>
    </w:pPr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6.bin"/><Relationship Id="rId18" Type="http://schemas.openxmlformats.org/officeDocument/2006/relationships/image" Target="media/image6.png"/><Relationship Id="rId26" Type="http://schemas.openxmlformats.org/officeDocument/2006/relationships/image" Target="media/image10.wmf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11.bin"/><Relationship Id="rId34" Type="http://schemas.openxmlformats.org/officeDocument/2006/relationships/oleObject" Target="embeddings/oleObject19.bin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9.bin"/><Relationship Id="rId25" Type="http://schemas.openxmlformats.org/officeDocument/2006/relationships/oleObject" Target="embeddings/oleObject13.bin"/><Relationship Id="rId33" Type="http://schemas.openxmlformats.org/officeDocument/2006/relationships/oleObject" Target="embeddings/oleObject18.bin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8.bin"/><Relationship Id="rId20" Type="http://schemas.openxmlformats.org/officeDocument/2006/relationships/image" Target="media/image7.png"/><Relationship Id="rId29" Type="http://schemas.openxmlformats.org/officeDocument/2006/relationships/oleObject" Target="embeddings/oleObject15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4.wmf"/><Relationship Id="rId24" Type="http://schemas.openxmlformats.org/officeDocument/2006/relationships/oleObject" Target="embeddings/oleObject12.bin"/><Relationship Id="rId32" Type="http://schemas.openxmlformats.org/officeDocument/2006/relationships/oleObject" Target="embeddings/oleObject17.bin"/><Relationship Id="rId37" Type="http://schemas.openxmlformats.org/officeDocument/2006/relationships/oleObject" Target="embeddings/oleObject21.bin"/><Relationship Id="rId5" Type="http://schemas.openxmlformats.org/officeDocument/2006/relationships/oleObject" Target="embeddings/oleObject1.bin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image" Target="media/image11.wmf"/><Relationship Id="rId36" Type="http://schemas.openxmlformats.org/officeDocument/2006/relationships/oleObject" Target="embeddings/oleObject20.bin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10.bin"/><Relationship Id="rId31" Type="http://schemas.openxmlformats.org/officeDocument/2006/relationships/oleObject" Target="embeddings/oleObject16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7.bin"/><Relationship Id="rId22" Type="http://schemas.openxmlformats.org/officeDocument/2006/relationships/image" Target="media/image8.png"/><Relationship Id="rId27" Type="http://schemas.openxmlformats.org/officeDocument/2006/relationships/oleObject" Target="embeddings/oleObject14.bin"/><Relationship Id="rId30" Type="http://schemas.openxmlformats.org/officeDocument/2006/relationships/image" Target="media/image12.wmf"/><Relationship Id="rId35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2019-10-01T12:26:00Z</dcterms:created>
  <dcterms:modified xsi:type="dcterms:W3CDTF">2019-10-01T12:29:00Z</dcterms:modified>
</cp:coreProperties>
</file>